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abe5fdf3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ad14cfb624751"/>
      <w:footerReference xmlns:r="http://schemas.openxmlformats.org/officeDocument/2006/relationships" w:type="default" r:id="Ra40c6754ea4c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 PROJECTS AS   ·   Org.nr 917 317 046   ·   Samvirkeveien 3A   ·   1178 OSLO   ·   anders.krokfoss@gmail.com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ad14cfb624751" /><Relationship Type="http://schemas.openxmlformats.org/officeDocument/2006/relationships/footer" Target="/word/footer1.xml" Id="Ra40c6754ea4c4f4a" /></Relationships>
</file>