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4a1ff5854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STØLENE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STØLENE AS</w:t>
      </w:r>
    </w:p>
    <w:sectPr>
      <w:headerReference xmlns:r="http://schemas.openxmlformats.org/officeDocument/2006/relationships" w:type="default" r:id="R49fd2e2619f64562"/>
      <w:footerReference xmlns:r="http://schemas.openxmlformats.org/officeDocument/2006/relationships" w:type="default" r:id="R144b24b8c7d6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STØLENE AS   ·   Org.nr 917 319 316   ·   Stølen 26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STØLENE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d2e2619f64562" /><Relationship Type="http://schemas.openxmlformats.org/officeDocument/2006/relationships/footer" Target="/word/footer1.xml" Id="R144b24b8c7d6472f" /></Relationships>
</file>