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bc5921c8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Saltstraumen,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 TRANSPORT AS</w:t>
      </w:r>
    </w:p>
    <w:sectPr>
      <w:headerReference xmlns:r="http://schemas.openxmlformats.org/officeDocument/2006/relationships" w:type="default" r:id="Rb85a6fa6700140ba"/>
      <w:footerReference xmlns:r="http://schemas.openxmlformats.org/officeDocument/2006/relationships" w:type="default" r:id="R74026d0cd541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TRANSPORT AS   ·   Org.nr 917 338 655   ·   Evjenveien 4   ·   8056 SALTSTRAUMEN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6fa6700140ba" /><Relationship Type="http://schemas.openxmlformats.org/officeDocument/2006/relationships/footer" Target="/word/footer1.xml" Id="R74026d0cd5414e8e" /></Relationships>
</file>