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1cf66e6a1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SELSKAPET G35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SELSKAPET G35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3948a86b5841cb"/>
      <w:footerReference xmlns:r="http://schemas.openxmlformats.org/officeDocument/2006/relationships" w:type="default" r:id="R997ba07c530a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SELSKAPET G35 AS   ·   Org.nr 917 402 590   ·   Baksidevegen 1144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SELSKAPET G35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948a86b5841cb" /><Relationship Type="http://schemas.openxmlformats.org/officeDocument/2006/relationships/footer" Target="/word/footer1.xml" Id="R997ba07c530a44a8" /></Relationships>
</file>