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b30b1470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2412b3c2f4a15"/>
      <w:footerReference xmlns:r="http://schemas.openxmlformats.org/officeDocument/2006/relationships" w:type="default" r:id="R037716a06b63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2412b3c2f4a15" /><Relationship Type="http://schemas.openxmlformats.org/officeDocument/2006/relationships/footer" Target="/word/footer1.xml" Id="R037716a06b634237" /></Relationships>
</file>