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cef3d501d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6adda74cff430f"/>
      <w:footerReference xmlns:r="http://schemas.openxmlformats.org/officeDocument/2006/relationships" w:type="default" r:id="R7b685752ea25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adda74cff430f" /><Relationship Type="http://schemas.openxmlformats.org/officeDocument/2006/relationships/footer" Target="/word/footer1.xml" Id="R7b685752ea254476" /></Relationships>
</file>