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79ed124b547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STEINODDEN 3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Egersund,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STEINODDEN 3 AS</w:t>
      </w:r>
    </w:p>
    <w:sectPr>
      <w:headerReference xmlns:r="http://schemas.openxmlformats.org/officeDocument/2006/relationships" w:type="default" r:id="Rd7c29349519f49fa"/>
      <w:footerReference xmlns:r="http://schemas.openxmlformats.org/officeDocument/2006/relationships" w:type="default" r:id="Rcdfed6a24c78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3 AS   ·   Org.nr 917 487 421   ·   Gamle Eigerøyveien 80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29349519f49fa" /><Relationship Type="http://schemas.openxmlformats.org/officeDocument/2006/relationships/footer" Target="/word/footer1.xml" Id="Rcdfed6a24c7848bb" /></Relationships>
</file>