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b4f3a899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9a26e7ca07a44f55"/>
      <w:footerReference xmlns:r="http://schemas.openxmlformats.org/officeDocument/2006/relationships" w:type="default" r:id="Rb1bb9992d26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6e7ca07a44f55" /><Relationship Type="http://schemas.openxmlformats.org/officeDocument/2006/relationships/footer" Target="/word/footer1.xml" Id="Rb1bb9992d26644fb" /></Relationships>
</file>