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3776fd989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2KVIK BYGG AS</w:t>
      </w:r>
    </w:p>
    <w:sectPr>
      <w:headerReference xmlns:r="http://schemas.openxmlformats.org/officeDocument/2006/relationships" w:type="default" r:id="Rfddb663f75694137"/>
      <w:footerReference xmlns:r="http://schemas.openxmlformats.org/officeDocument/2006/relationships" w:type="default" r:id="R39482ce288ce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2KVIK BYGG AS   ·   Org.nr 917 546 355   ·   Tollbodgaten 10   ·   3159 MELSOMVIK   ·   vidasvinduer@gmail.com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2KVIK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b663f75694137" /><Relationship Type="http://schemas.openxmlformats.org/officeDocument/2006/relationships/footer" Target="/word/footer1.xml" Id="R39482ce288ce4b48" /></Relationships>
</file>