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35aa371ac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2KVIK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2KVIK BYGG AS</w:t>
      </w:r>
    </w:p>
    <w:sectPr>
      <w:headerReference xmlns:r="http://schemas.openxmlformats.org/officeDocument/2006/relationships" w:type="default" r:id="Rdb29fc6b240c40c9"/>
      <w:footerReference xmlns:r="http://schemas.openxmlformats.org/officeDocument/2006/relationships" w:type="default" r:id="Re8eae73423c0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2KVIK BYGG AS   ·   Org.nr 917 546 355   ·   Tollbodgaten 10   ·   3159 MELSOMVIK   ·   vidasvinduer@gmail.com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2KVIK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9fc6b240c40c9" /><Relationship Type="http://schemas.openxmlformats.org/officeDocument/2006/relationships/footer" Target="/word/footer1.xml" Id="Re8eae73423c04565" /></Relationships>
</file>