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011cffdde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82274cf06f10404f"/>
      <w:footerReference xmlns:r="http://schemas.openxmlformats.org/officeDocument/2006/relationships" w:type="default" r:id="R382d9cf81a19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74cf06f10404f" /><Relationship Type="http://schemas.openxmlformats.org/officeDocument/2006/relationships/footer" Target="/word/footer1.xml" Id="R382d9cf81a19441a" /></Relationships>
</file>