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78f439e3f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HESTEN AS</w:t>
      </w:r>
    </w:p>
    <w:sectPr>
      <w:headerReference xmlns:r="http://schemas.openxmlformats.org/officeDocument/2006/relationships" w:type="default" r:id="R55139d58f90140c0"/>
      <w:footerReference xmlns:r="http://schemas.openxmlformats.org/officeDocument/2006/relationships" w:type="default" r:id="R3f1c5947207b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HESTEN AS   ·   Org.nr 917 591 997   ·   Kvalvågvegen 660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39d58f90140c0" /><Relationship Type="http://schemas.openxmlformats.org/officeDocument/2006/relationships/footer" Target="/word/footer1.xml" Id="R3f1c5947207b4dbf" /></Relationships>
</file>