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fe4b090e446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ROBOTVEGEN 18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ROBOTVEGEN 18 AS</w:t>
      </w:r>
    </w:p>
    <w:sectPr>
      <w:headerReference xmlns:r="http://schemas.openxmlformats.org/officeDocument/2006/relationships" w:type="default" r:id="Rc9d011b77c1e4eaf"/>
      <w:footerReference xmlns:r="http://schemas.openxmlformats.org/officeDocument/2006/relationships" w:type="default" r:id="Re9fb2cd881e7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ROBOTVEGEN 18 AS   ·   Org.nr 917 620 105   ·   Gosenstien 1   ·   4041 HAFRSFJORD   ·   Tlf. 51 48 33 95   ·   torbjorn@aquascan.com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ROBOTVEGEN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011b77c1e4eaf" /><Relationship Type="http://schemas.openxmlformats.org/officeDocument/2006/relationships/footer" Target="/word/footer1.xml" Id="Re9fb2cd881e740cf" /></Relationships>
</file>