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59b78a9b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PAVA BYGG AS</w:t>
      </w:r>
    </w:p>
    <w:sectPr>
      <w:headerReference xmlns:r="http://schemas.openxmlformats.org/officeDocument/2006/relationships" w:type="default" r:id="Re192c4a152db4e1b"/>
      <w:footerReference xmlns:r="http://schemas.openxmlformats.org/officeDocument/2006/relationships" w:type="default" r:id="Rf79dd3c29d56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PAVA BYGG AS   ·   Org.nr 917 622 493   ·   c/o Pål Atle Solheimsnes, Helleveien 209   ·   5039 BERGEN   ·   ¨pavabygg@gmail.com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PAVA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2c4a152db4e1b" /><Relationship Type="http://schemas.openxmlformats.org/officeDocument/2006/relationships/footer" Target="/word/footer1.xml" Id="Rf79dd3c29d564b7a" /></Relationships>
</file>