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44416393c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ANNANKER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ANNANKER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6fe8815f94e2b"/>
      <w:footerReference xmlns:r="http://schemas.openxmlformats.org/officeDocument/2006/relationships" w:type="default" r:id="R94fa34845349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ANNANKER AS   ·   Org.nr 917 629 366   ·   Tåsenveien 34A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ANNANKER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6fe8815f94e2b" /><Relationship Type="http://schemas.openxmlformats.org/officeDocument/2006/relationships/footer" Target="/word/footer1.xml" Id="R94fa348453494ba5" /></Relationships>
</file>