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009d08295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 BYGG AS</w:t>
      </w:r>
    </w:p>
    <w:sectPr>
      <w:headerReference xmlns:r="http://schemas.openxmlformats.org/officeDocument/2006/relationships" w:type="default" r:id="R24f880e4d68c405e"/>
      <w:footerReference xmlns:r="http://schemas.openxmlformats.org/officeDocument/2006/relationships" w:type="default" r:id="R7724a941780e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 BYGG AS   ·   Org.nr 917 634 874   ·   Ankenesveien 213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880e4d68c405e" /><Relationship Type="http://schemas.openxmlformats.org/officeDocument/2006/relationships/footer" Target="/word/footer1.xml" Id="R7724a941780e4a54" /></Relationships>
</file>