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4f9fa5517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TRÆLAND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TRÆLAND AS</w:t>
      </w:r>
    </w:p>
    <w:sectPr>
      <w:headerReference xmlns:r="http://schemas.openxmlformats.org/officeDocument/2006/relationships" w:type="default" r:id="R9fd149dff62048ad"/>
      <w:footerReference xmlns:r="http://schemas.openxmlformats.org/officeDocument/2006/relationships" w:type="default" r:id="R82d31d29578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TRÆLAND AS   ·   Org.nr 917 726 272   ·   Hundvin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TRÆLAND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49dff62048ad" /><Relationship Type="http://schemas.openxmlformats.org/officeDocument/2006/relationships/footer" Target="/word/footer1.xml" Id="R82d31d2957834865" /></Relationships>
</file>