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daf4fe674b42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AVEO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AVEO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40223d39d142fc"/>
      <w:footerReference xmlns:r="http://schemas.openxmlformats.org/officeDocument/2006/relationships" w:type="default" r:id="R24a0627f09604c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AVEO INVEST AS   ·   Org.nr 917 743 827   ·   c/o Tore Heggheim, Ragnhilds gate 50   ·   4044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40223d39d142fc" /><Relationship Type="http://schemas.openxmlformats.org/officeDocument/2006/relationships/footer" Target="/word/footer1.xml" Id="R24a0627f09604c1d" /></Relationships>
</file>