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289c0ddc8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ESPEVIK &amp;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Lysekloster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Lysekloster,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ESPEVIK &amp;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0a2d5c42242f1"/>
      <w:footerReference xmlns:r="http://schemas.openxmlformats.org/officeDocument/2006/relationships" w:type="default" r:id="Rd173201659ae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ESPEVIK &amp; MONSEN AS   ·   Org.nr 917 751 617   ·   Drangsvegen 53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ESPEVIK &amp;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0a2d5c42242f1" /><Relationship Type="http://schemas.openxmlformats.org/officeDocument/2006/relationships/footer" Target="/word/footer1.xml" Id="Rd173201659ae4879" /></Relationships>
</file>