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a2da932d540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AZETS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AS</w:t>
      </w:r>
    </w:p>
    <w:sectPr>
      <w:headerReference xmlns:r="http://schemas.openxmlformats.org/officeDocument/2006/relationships" w:type="default" r:id="Rda741e766e8142d6"/>
      <w:footerReference xmlns:r="http://schemas.openxmlformats.org/officeDocument/2006/relationships" w:type="default" r:id="Rec604775cffa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AS   ·   Org.nr 917 774 447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41e766e8142d6" /><Relationship Type="http://schemas.openxmlformats.org/officeDocument/2006/relationships/footer" Target="/word/footer1.xml" Id="Rec604775cffa4c38" /></Relationships>
</file>