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5b3bfd69d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FINE LINE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FINE LINE HOLDING AS</w:t>
      </w:r>
    </w:p>
    <w:sectPr>
      <w:headerReference xmlns:r="http://schemas.openxmlformats.org/officeDocument/2006/relationships" w:type="default" r:id="R318447e7e70d4407"/>
      <w:footerReference xmlns:r="http://schemas.openxmlformats.org/officeDocument/2006/relationships" w:type="default" r:id="R1ebd144c0556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FINE LINE HOLDING AS   ·   Org.nr 917 788 545   ·   Wergelandsveien 1   ·   0167 OSLO   ·   ams@flcp.dk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FINE 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447e7e70d4407" /><Relationship Type="http://schemas.openxmlformats.org/officeDocument/2006/relationships/footer" Target="/word/footer1.xml" Id="R1ebd144c05564f16" /></Relationships>
</file>