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38d467501b40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 HOTELL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 HOTELL EIENDOM AS</w:t>
      </w:r>
    </w:p>
    <w:sectPr>
      <w:headerReference xmlns:r="http://schemas.openxmlformats.org/officeDocument/2006/relationships" w:type="default" r:id="Ra61e6fc6d36c485c"/>
      <w:footerReference xmlns:r="http://schemas.openxmlformats.org/officeDocument/2006/relationships" w:type="default" r:id="R05d44b9a60e546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 HOTELL EIENDOM AS   ·   Org.nr 917 826 978   ·   Gullbringvegen 32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 HOTELL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1e6fc6d36c485c" /><Relationship Type="http://schemas.openxmlformats.org/officeDocument/2006/relationships/footer" Target="/word/footer1.xml" Id="R05d44b9a60e54663" /></Relationships>
</file>