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898b4a7ac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FIEMAR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FIEMAR AS</w:t>
      </w:r>
    </w:p>
    <w:sectPr>
      <w:headerReference xmlns:r="http://schemas.openxmlformats.org/officeDocument/2006/relationships" w:type="default" r:id="Rb61dcec4a2a14b51"/>
      <w:footerReference xmlns:r="http://schemas.openxmlformats.org/officeDocument/2006/relationships" w:type="default" r:id="R7d310abe4265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FIEMAR AS   ·   Org.nr 917 829 683   ·   Fløtanvegen 3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dcec4a2a14b51" /><Relationship Type="http://schemas.openxmlformats.org/officeDocument/2006/relationships/footer" Target="/word/footer1.xml" Id="R7d310abe42654908" /></Relationships>
</file>