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4939006e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FIEMAR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FIEMAR AS</w:t>
      </w:r>
    </w:p>
    <w:sectPr>
      <w:headerReference xmlns:r="http://schemas.openxmlformats.org/officeDocument/2006/relationships" w:type="default" r:id="Rb6a05878cb0c43bc"/>
      <w:footerReference xmlns:r="http://schemas.openxmlformats.org/officeDocument/2006/relationships" w:type="default" r:id="R80e5f984ee43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05878cb0c43bc" /><Relationship Type="http://schemas.openxmlformats.org/officeDocument/2006/relationships/footer" Target="/word/footer1.xml" Id="R80e5f984ee434bec" /></Relationships>
</file>