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4e77a3a95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e4d2b3b7c3774f1a"/>
      <w:footerReference xmlns:r="http://schemas.openxmlformats.org/officeDocument/2006/relationships" w:type="default" r:id="Ref0073f55c61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2b3b7c3774f1a" /><Relationship Type="http://schemas.openxmlformats.org/officeDocument/2006/relationships/footer" Target="/word/footer1.xml" Id="Ref0073f55c6148c9" /></Relationships>
</file>