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0dcda3025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2eefe276e7c6498f"/>
      <w:footerReference xmlns:r="http://schemas.openxmlformats.org/officeDocument/2006/relationships" w:type="default" r:id="R6274fb216d5e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fe276e7c6498f" /><Relationship Type="http://schemas.openxmlformats.org/officeDocument/2006/relationships/footer" Target="/word/footer1.xml" Id="R6274fb216d5e4c28" /></Relationships>
</file>