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8d9eee8dc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 SVEIN ANDERSEN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SVEIN ANDERSEN AS</w:t>
      </w:r>
    </w:p>
    <w:sectPr>
      <w:headerReference xmlns:r="http://schemas.openxmlformats.org/officeDocument/2006/relationships" w:type="default" r:id="Rf812d6b7b0f54594"/>
      <w:footerReference xmlns:r="http://schemas.openxmlformats.org/officeDocument/2006/relationships" w:type="default" r:id="R11ce0d484a63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SVEIN ANDERSEN AS   ·   Org.nr 917 857 296   ·   Vetle Mules veg 11   ·   3944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SVEIN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2d6b7b0f54594" /><Relationship Type="http://schemas.openxmlformats.org/officeDocument/2006/relationships/footer" Target="/word/footer1.xml" Id="R11ce0d484a6347fd" /></Relationships>
</file>