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d926ac6e3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5b1eb0b53435e"/>
      <w:footerReference xmlns:r="http://schemas.openxmlformats.org/officeDocument/2006/relationships" w:type="default" r:id="R89a948344aa7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KRIHER INVEST AS   ·   Org.nr 917 860 971   ·  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5b1eb0b53435e" /><Relationship Type="http://schemas.openxmlformats.org/officeDocument/2006/relationships/footer" Target="/word/footer1.xml" Id="R89a948344aa74f8c" /></Relationships>
</file>