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1024dc5ef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69db37d2bbc24154"/>
      <w:footerReference xmlns:r="http://schemas.openxmlformats.org/officeDocument/2006/relationships" w:type="default" r:id="Raf99dfb7822a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37d2bbc24154" /><Relationship Type="http://schemas.openxmlformats.org/officeDocument/2006/relationships/footer" Target="/word/footer1.xml" Id="Raf99dfb7822a4e2c" /></Relationships>
</file>