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e6d4214df64c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RØSI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RØSI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540fd526224b3d"/>
      <w:footerReference xmlns:r="http://schemas.openxmlformats.org/officeDocument/2006/relationships" w:type="default" r:id="R2f5faa54275c42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RØSI AS   ·   Org.nr 917 871 701   ·   Energivegen 9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540fd526224b3d" /><Relationship Type="http://schemas.openxmlformats.org/officeDocument/2006/relationships/footer" Target="/word/footer1.xml" Id="R2f5faa54275c4243" /></Relationships>
</file>