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79dfe33764d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VERDENSKLASSE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VERDENSKLASSE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c1871fe3a4f25"/>
      <w:footerReference xmlns:r="http://schemas.openxmlformats.org/officeDocument/2006/relationships" w:type="default" r:id="R640edca39a49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VERDENSKLASSE AS   ·   Org.nr 917 872 767   ·   Bjørnveien 18B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VERDENSKLASSE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c1871fe3a4f25" /><Relationship Type="http://schemas.openxmlformats.org/officeDocument/2006/relationships/footer" Target="/word/footer1.xml" Id="R640edca39a494413" /></Relationships>
</file>