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577c7ecf6d419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LAERDAL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LAERDAL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586200064214bf1"/>
      <w:footerReference xmlns:r="http://schemas.openxmlformats.org/officeDocument/2006/relationships" w:type="default" r:id="Rafa671bd35f14de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LAERDAL AS   ·   Org.nr 917 908 893   ·   Seehusens gate 1   ·   4024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LAERDAL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586200064214bf1" /><Relationship Type="http://schemas.openxmlformats.org/officeDocument/2006/relationships/footer" Target="/word/footer1.xml" Id="Rafa671bd35f14dee" /></Relationships>
</file>