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c40f59723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ALSTAD-RYGG HOLDING AS</w:t>
      </w:r>
    </w:p>
    <w:sectPr>
      <w:headerReference xmlns:r="http://schemas.openxmlformats.org/officeDocument/2006/relationships" w:type="default" r:id="Ra147d1c27f4040b5"/>
      <w:footerReference xmlns:r="http://schemas.openxmlformats.org/officeDocument/2006/relationships" w:type="default" r:id="R6b0ef399c3d6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ALSTAD-RYGG HOLDING AS   ·   Org.nr 917 910 049   ·   Gomperudgata 17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ALSTAD-RYGG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7d1c27f4040b5" /><Relationship Type="http://schemas.openxmlformats.org/officeDocument/2006/relationships/footer" Target="/word/footer1.xml" Id="R6b0ef399c3d64a2d" /></Relationships>
</file>