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99443100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FASTREGNSKAP AS</w:t>
      </w:r>
    </w:p>
    <w:sectPr>
      <w:headerReference xmlns:r="http://schemas.openxmlformats.org/officeDocument/2006/relationships" w:type="default" r:id="Rb02c1948ab984e95"/>
      <w:footerReference xmlns:r="http://schemas.openxmlformats.org/officeDocument/2006/relationships" w:type="default" r:id="Rf75ce90f08f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FASTREGNSKAP AS   ·   Org.nr 917 911 363   ·   Heimskogen 24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c1948ab984e95" /><Relationship Type="http://schemas.openxmlformats.org/officeDocument/2006/relationships/footer" Target="/word/footer1.xml" Id="Rf75ce90f08f64dbd" /></Relationships>
</file>