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fc619222d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TVETERAAS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TVETERAAS HOLDING AS</w:t>
      </w:r>
    </w:p>
    <w:sectPr>
      <w:headerReference xmlns:r="http://schemas.openxmlformats.org/officeDocument/2006/relationships" w:type="default" r:id="R6c2ea30aa01c487d"/>
      <w:footerReference xmlns:r="http://schemas.openxmlformats.org/officeDocument/2006/relationships" w:type="default" r:id="Ra8762df06b74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TVETERAAS HOLDING AS   ·   Org.nr 917 980 179   ·   Lars Hertervigs gate 3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ea30aa01c487d" /><Relationship Type="http://schemas.openxmlformats.org/officeDocument/2006/relationships/footer" Target="/word/footer1.xml" Id="Ra8762df06b744b4a" /></Relationships>
</file>