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e68248d92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ABICON GRUPPEN AS</w:t>
      </w:r>
    </w:p>
    <w:sectPr>
      <w:headerReference xmlns:r="http://schemas.openxmlformats.org/officeDocument/2006/relationships" w:type="default" r:id="R43f98c90260a4294"/>
      <w:footerReference xmlns:r="http://schemas.openxmlformats.org/officeDocument/2006/relationships" w:type="default" r:id="R30c7092b2f9f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ABICON GRUPPEN AS   ·   Org.nr 917 981 655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ABICON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98c90260a4294" /><Relationship Type="http://schemas.openxmlformats.org/officeDocument/2006/relationships/footer" Target="/word/footer1.xml" Id="R30c7092b2f9f4c7c" /></Relationships>
</file>