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6ca3afb4d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R.E.N. MULTI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R.E.N. MULTI AS</w:t>
      </w:r>
    </w:p>
    <w:sectPr>
      <w:headerReference xmlns:r="http://schemas.openxmlformats.org/officeDocument/2006/relationships" w:type="default" r:id="Rbd5ad608b06b4042"/>
      <w:footerReference xmlns:r="http://schemas.openxmlformats.org/officeDocument/2006/relationships" w:type="default" r:id="R8dd03db53161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R.E.N. MULTI AS   ·   Org.nr 918 034 412   ·   Tveitevågvegen 57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R.E.N. MULTI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ad608b06b4042" /><Relationship Type="http://schemas.openxmlformats.org/officeDocument/2006/relationships/footer" Target="/word/footer1.xml" Id="R8dd03db531614453" /></Relationships>
</file>