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684d6340e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CALLE ANDERSEN MURMESTER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ANDERSEN MURMESTER AS</w:t>
      </w:r>
    </w:p>
    <w:sectPr>
      <w:headerReference xmlns:r="http://schemas.openxmlformats.org/officeDocument/2006/relationships" w:type="default" r:id="R7a4d0dc6a89a47c8"/>
      <w:footerReference xmlns:r="http://schemas.openxmlformats.org/officeDocument/2006/relationships" w:type="default" r:id="Re999cf484065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ANDERSEN MURMESTER AS   ·   Org.nr 918 050 183   ·   Markalleen 34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ANDERSEN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d0dc6a89a47c8" /><Relationship Type="http://schemas.openxmlformats.org/officeDocument/2006/relationships/footer" Target="/word/footer1.xml" Id="Re999cf4840654434" /></Relationships>
</file>