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ba866d3024b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HELGEVOLD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Sandeid,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HELGEVOLD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5564cee4674423"/>
      <w:footerReference xmlns:r="http://schemas.openxmlformats.org/officeDocument/2006/relationships" w:type="default" r:id="Ra1c5099344584b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HELGEVOLD GRUPPEN AS   ·   Org.nr 918 053 778   ·   Saudavegen 5772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HELGEVOLD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564cee4674423" /><Relationship Type="http://schemas.openxmlformats.org/officeDocument/2006/relationships/footer" Target="/word/footer1.xml" Id="Ra1c5099344584b80" /></Relationships>
</file>