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bc0966f13445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Sveio,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KPB INDUSTRIER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KPB INDUSTRIER AS</w:t>
      </w:r>
    </w:p>
    <w:sectPr>
      <w:headerReference xmlns:r="http://schemas.openxmlformats.org/officeDocument/2006/relationships" w:type="default" r:id="R3741ec5d726446cf"/>
      <w:footerReference xmlns:r="http://schemas.openxmlformats.org/officeDocument/2006/relationships" w:type="default" r:id="Rfdaeb1b3de244d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KPB INDUSTRIER AS   ·   Org.nr 918 086 315   ·   Kvalvågvegen 20   ·   5550 SVEIO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KPB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41ec5d726446cf" /><Relationship Type="http://schemas.openxmlformats.org/officeDocument/2006/relationships/footer" Target="/word/footer1.xml" Id="Rfdaeb1b3de244d99" /></Relationships>
</file>