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a469f07bb47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HAGEN RUNE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Veggli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Veggli,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HAGEN RUNE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acfb93e54a4913"/>
      <w:footerReference xmlns:r="http://schemas.openxmlformats.org/officeDocument/2006/relationships" w:type="default" r:id="Re87c8ec65f40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RUNE HOLDING AS   ·   Org.nr 918 115 749   ·   Vamrevegen 123   ·   3628 VEGGLI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RUNE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cfb93e54a4913" /><Relationship Type="http://schemas.openxmlformats.org/officeDocument/2006/relationships/footer" Target="/word/footer1.xml" Id="Re87c8ec65f4048d5" /></Relationships>
</file>