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d06805ee0414c6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Manger,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VEST RØRSERVICE AS</w:t>
      </w:r>
    </w:p>
    <w:sectPr>
      <w:headerReference xmlns:r="http://schemas.openxmlformats.org/officeDocument/2006/relationships" w:type="default" r:id="R0f5f4f1d67c943cf"/>
      <w:footerReference xmlns:r="http://schemas.openxmlformats.org/officeDocument/2006/relationships" w:type="default" r:id="R0e9c32bbfc4b470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VEST RØRSERVICE AS   ·   Org.nr 918 158 111   ·   Solendmyra 2   ·   5936 MANGER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VEST RØRSERVICE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f5f4f1d67c943cf" /><Relationship Type="http://schemas.openxmlformats.org/officeDocument/2006/relationships/footer" Target="/word/footer1.xml" Id="R0e9c32bbfc4b470f" /></Relationships>
</file>