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a6fa500f5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6e42d956b427f"/>
      <w:footerReference xmlns:r="http://schemas.openxmlformats.org/officeDocument/2006/relationships" w:type="default" r:id="R0f7f5ac8ef45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A.H. HOLDING AS   ·   Org.nr 918 160 884   ·   Klokkergårdveien 14   ·   1711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6e42d956b427f" /><Relationship Type="http://schemas.openxmlformats.org/officeDocument/2006/relationships/footer" Target="/word/footer1.xml" Id="R0f7f5ac8ef45458f" /></Relationships>
</file>