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c573b50f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VINDBALEN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VINDBALEN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1a95d6a234ebd"/>
      <w:footerReference xmlns:r="http://schemas.openxmlformats.org/officeDocument/2006/relationships" w:type="default" r:id="R0c02690d6645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1a95d6a234ebd" /><Relationship Type="http://schemas.openxmlformats.org/officeDocument/2006/relationships/footer" Target="/word/footer1.xml" Id="R0c02690d6645463c" /></Relationships>
</file>