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88d15c3d4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edb29ebe945fc"/>
      <w:footerReference xmlns:r="http://schemas.openxmlformats.org/officeDocument/2006/relationships" w:type="default" r:id="R788194e62da5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918 309 934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edb29ebe945fc" /><Relationship Type="http://schemas.openxmlformats.org/officeDocument/2006/relationships/footer" Target="/word/footer1.xml" Id="R788194e62da542a4" /></Relationships>
</file>