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faa46175d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LYNGSTAD BYGG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LYNGSTAD BYGG HOLDING AS</w:t>
      </w:r>
    </w:p>
    <w:sectPr>
      <w:headerReference xmlns:r="http://schemas.openxmlformats.org/officeDocument/2006/relationships" w:type="default" r:id="R334e2f5d92804724"/>
      <w:footerReference xmlns:r="http://schemas.openxmlformats.org/officeDocument/2006/relationships" w:type="default" r:id="R7a01d6c0a38d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LYNGSTAD BYGG HOLDING AS   ·   Org.nr 918 313 869   ·   Strandgata 17   ·   4307 SANDNES   ·   post@lyngstadbygg.no   ·   www.lyngstadbygg.no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LYNGSTAD 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e2f5d92804724" /><Relationship Type="http://schemas.openxmlformats.org/officeDocument/2006/relationships/footer" Target="/word/footer1.xml" Id="R7a01d6c0a38d443d" /></Relationships>
</file>