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3e9f8b9f640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RØREKSPERT1 AS</w:t>
      </w:r>
    </w:p>
    <w:sectPr>
      <w:headerReference xmlns:r="http://schemas.openxmlformats.org/officeDocument/2006/relationships" w:type="default" r:id="Rb130a6cf5ba64e7d"/>
      <w:footerReference xmlns:r="http://schemas.openxmlformats.org/officeDocument/2006/relationships" w:type="default" r:id="R1ea2415a1f1e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RØREKSPERT1 AS   ·   Org.nr 918 336 303   ·   Sluppenvegen 14   ·   7037 TRONDHEIM   ·   post@rorekspert1.no   ·   www.rorekspert.no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RØREKSPERT1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0a6cf5ba64e7d" /><Relationship Type="http://schemas.openxmlformats.org/officeDocument/2006/relationships/footer" Target="/word/footer1.xml" Id="R1ea2415a1f1e47d1" /></Relationships>
</file>