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9804afebc45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HÅRSTAD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HÅRSTAD ENTREPRENØR AS</w:t>
      </w:r>
    </w:p>
    <w:sectPr>
      <w:headerReference xmlns:r="http://schemas.openxmlformats.org/officeDocument/2006/relationships" w:type="default" r:id="R262a0930f4c24481"/>
      <w:footerReference xmlns:r="http://schemas.openxmlformats.org/officeDocument/2006/relationships" w:type="default" r:id="R4219938a0ebd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HÅRSTAD ENTREPRENØR AS   ·   Org.nr 918 401 482   ·   Drammensvegen 55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HÅRSTAD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2a0930f4c24481" /><Relationship Type="http://schemas.openxmlformats.org/officeDocument/2006/relationships/footer" Target="/word/footer1.xml" Id="R4219938a0ebd45d3" /></Relationships>
</file>