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c850fed8474e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HÅRSTAD ENTREPRENØR AS</w:t>
      </w:r>
    </w:p>
    <w:sectPr>
      <w:headerReference xmlns:r="http://schemas.openxmlformats.org/officeDocument/2006/relationships" w:type="default" r:id="Rd9ed6fb86a7c488e"/>
      <w:footerReference xmlns:r="http://schemas.openxmlformats.org/officeDocument/2006/relationships" w:type="default" r:id="Rf780ecedd7904d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HÅRSTAD ENTREPRENØR AS   ·   Org.nr 918 401 482   ·   Drammensvegen 55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HÅRSTAD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ed6fb86a7c488e" /><Relationship Type="http://schemas.openxmlformats.org/officeDocument/2006/relationships/footer" Target="/word/footer1.xml" Id="Rf780ecedd7904d13" /></Relationships>
</file>