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b93e4e002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Inndyr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Inndyr,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6adb28c6f4e21"/>
      <w:footerReference xmlns:r="http://schemas.openxmlformats.org/officeDocument/2006/relationships" w:type="default" r:id="Rabd2ccc161b9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JKINVEST AS   ·   Org.nr 918 403 124   ·   Løhågen 4   ·   8140 INNDYR   ·   jk@omraadesikring.no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6adb28c6f4e21" /><Relationship Type="http://schemas.openxmlformats.org/officeDocument/2006/relationships/footer" Target="/word/footer1.xml" Id="Rabd2ccc161b94c86" /></Relationships>
</file>